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63DF" w:rsidRPr="00EA7DBC" w:rsidRDefault="004F7F2A" w:rsidP="006563DF">
      <w:pPr>
        <w:tabs>
          <w:tab w:val="left" w:pos="360"/>
          <w:tab w:val="left" w:pos="540"/>
        </w:tabs>
        <w:jc w:val="center"/>
        <w:rPr>
          <w:rStyle w:val="a7"/>
          <w:b w:val="0"/>
          <w:bCs w:val="0"/>
          <w:color w:val="auto"/>
          <w:sz w:val="28"/>
          <w:szCs w:val="28"/>
        </w:rPr>
      </w:pPr>
      <w:r>
        <w:rPr>
          <w:rFonts w:ascii="Arial" w:hAnsi="Arial" w:cs="Arial"/>
          <w:color w:val="0074B9"/>
          <w:sz w:val="36"/>
          <w:szCs w:val="36"/>
        </w:rPr>
        <w:tab/>
      </w:r>
      <w:r>
        <w:rPr>
          <w:rFonts w:ascii="Arial" w:hAnsi="Arial" w:cs="Arial"/>
          <w:color w:val="0074B9"/>
          <w:sz w:val="36"/>
          <w:szCs w:val="36"/>
        </w:rPr>
        <w:tab/>
      </w:r>
      <w:r>
        <w:rPr>
          <w:rFonts w:ascii="Arial" w:hAnsi="Arial" w:cs="Arial"/>
          <w:color w:val="0074B9"/>
          <w:sz w:val="36"/>
          <w:szCs w:val="36"/>
        </w:rPr>
        <w:tab/>
      </w:r>
      <w:r w:rsidR="006563DF">
        <w:rPr>
          <w:rFonts w:ascii="Arial" w:hAnsi="Arial" w:cs="Arial"/>
          <w:color w:val="0074B9"/>
          <w:sz w:val="36"/>
          <w:szCs w:val="36"/>
        </w:rPr>
        <w:tab/>
      </w:r>
      <w:r w:rsidR="006563DF">
        <w:rPr>
          <w:rFonts w:ascii="Arial" w:hAnsi="Arial" w:cs="Arial"/>
          <w:color w:val="0074B9"/>
          <w:sz w:val="36"/>
          <w:szCs w:val="36"/>
        </w:rPr>
        <w:tab/>
      </w:r>
      <w:r w:rsidR="006563DF">
        <w:rPr>
          <w:rFonts w:ascii="Arial" w:hAnsi="Arial" w:cs="Arial"/>
          <w:color w:val="0074B9"/>
          <w:sz w:val="36"/>
          <w:szCs w:val="36"/>
        </w:rPr>
        <w:tab/>
      </w:r>
      <w:r w:rsidR="006563DF">
        <w:rPr>
          <w:rFonts w:ascii="Arial" w:hAnsi="Arial" w:cs="Arial"/>
          <w:color w:val="0074B9"/>
          <w:sz w:val="36"/>
          <w:szCs w:val="36"/>
        </w:rPr>
        <w:tab/>
      </w:r>
      <w:r w:rsidR="006563DF">
        <w:rPr>
          <w:rFonts w:ascii="Arial" w:hAnsi="Arial" w:cs="Arial"/>
          <w:color w:val="0074B9"/>
          <w:sz w:val="36"/>
          <w:szCs w:val="36"/>
        </w:rPr>
        <w:tab/>
      </w:r>
      <w:r w:rsidR="006563DF">
        <w:rPr>
          <w:rFonts w:ascii="Arial" w:hAnsi="Arial" w:cs="Arial"/>
          <w:color w:val="0074B9"/>
          <w:sz w:val="36"/>
          <w:szCs w:val="36"/>
        </w:rPr>
        <w:tab/>
      </w:r>
      <w:r w:rsidR="006563DF">
        <w:rPr>
          <w:rFonts w:ascii="Arial" w:hAnsi="Arial" w:cs="Arial"/>
          <w:color w:val="0074B9"/>
          <w:sz w:val="36"/>
          <w:szCs w:val="36"/>
        </w:rPr>
        <w:tab/>
      </w:r>
      <w:r w:rsidR="006563DF">
        <w:rPr>
          <w:rFonts w:ascii="Arial" w:hAnsi="Arial" w:cs="Arial"/>
          <w:color w:val="0074B9"/>
          <w:sz w:val="36"/>
          <w:szCs w:val="36"/>
        </w:rPr>
        <w:tab/>
      </w:r>
      <w:r w:rsidR="006563DF">
        <w:rPr>
          <w:rFonts w:ascii="Arial" w:hAnsi="Arial" w:cs="Arial"/>
          <w:color w:val="0074B9"/>
          <w:sz w:val="36"/>
          <w:szCs w:val="36"/>
        </w:rPr>
        <w:tab/>
      </w:r>
      <w:r w:rsidR="006563DF">
        <w:rPr>
          <w:rFonts w:ascii="Arial" w:hAnsi="Arial" w:cs="Arial"/>
          <w:color w:val="0074B9"/>
          <w:sz w:val="36"/>
          <w:szCs w:val="36"/>
        </w:rPr>
        <w:tab/>
      </w:r>
      <w:r w:rsidR="006563DF">
        <w:rPr>
          <w:rFonts w:ascii="Arial" w:hAnsi="Arial" w:cs="Arial"/>
          <w:color w:val="0074B9"/>
          <w:sz w:val="36"/>
          <w:szCs w:val="36"/>
        </w:rPr>
        <w:tab/>
      </w:r>
      <w:r w:rsidR="006563DF">
        <w:rPr>
          <w:rFonts w:ascii="Arial" w:hAnsi="Arial" w:cs="Arial"/>
          <w:color w:val="0074B9"/>
          <w:sz w:val="36"/>
          <w:szCs w:val="36"/>
        </w:rPr>
        <w:tab/>
        <w:t xml:space="preserve">                     </w:t>
      </w:r>
      <w:r w:rsidR="006563DF" w:rsidRPr="00EA7DBC">
        <w:rPr>
          <w:rStyle w:val="a7"/>
          <w:noProof/>
          <w:szCs w:val="28"/>
        </w:rPr>
        <w:drawing>
          <wp:inline distT="0" distB="0" distL="0" distR="0">
            <wp:extent cx="733425" cy="733425"/>
            <wp:effectExtent l="19050" t="0" r="9525" b="0"/>
            <wp:docPr id="12" name="Рисунок 1" descr="shrr-rs-c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hrr-rs-cnt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733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563DF" w:rsidRDefault="006563DF" w:rsidP="006563DF">
      <w:pPr>
        <w:pStyle w:val="a3"/>
        <w:jc w:val="center"/>
        <w:rPr>
          <w:rStyle w:val="a7"/>
          <w:b w:val="0"/>
          <w:szCs w:val="28"/>
        </w:rPr>
      </w:pPr>
    </w:p>
    <w:p w:rsidR="006563DF" w:rsidRDefault="006563DF" w:rsidP="006563DF">
      <w:pPr>
        <w:pStyle w:val="a3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АДМИНИСТРАЦИЯ ЧАЙРИНСКОГО СЕЛЬСКОГО ПОСЕЛЕНИЯ</w:t>
      </w:r>
    </w:p>
    <w:p w:rsidR="006563DF" w:rsidRDefault="006563DF" w:rsidP="006563DF">
      <w:pPr>
        <w:pStyle w:val="a3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ШАРОЙСКОГО МУНИЦИПАЛЬНОГО РАЙОНА</w:t>
      </w:r>
    </w:p>
    <w:p w:rsidR="006563DF" w:rsidRDefault="006563DF" w:rsidP="006563DF">
      <w:pPr>
        <w:pStyle w:val="a3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ЧЕЧЕНСКОЙ РЕСПУБЛИКИ</w:t>
      </w:r>
    </w:p>
    <w:p w:rsidR="006563DF" w:rsidRDefault="006563DF" w:rsidP="006563DF">
      <w:pPr>
        <w:pStyle w:val="a3"/>
        <w:jc w:val="center"/>
        <w:rPr>
          <w:rFonts w:ascii="Times New Roman" w:hAnsi="Times New Roman"/>
          <w:sz w:val="28"/>
        </w:rPr>
      </w:pPr>
    </w:p>
    <w:p w:rsidR="006563DF" w:rsidRDefault="006563DF" w:rsidP="006563DF">
      <w:pPr>
        <w:pStyle w:val="a3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НОХЧИЙН РЕСПУБЛИКИН ШАРОЙСКИ МУНИЦИПАЛЬНИ К1ОШТАН ЧАЙРИ  ЮЬРТАН АДМИНИСТРАЦИ</w:t>
      </w:r>
    </w:p>
    <w:p w:rsidR="006563DF" w:rsidRDefault="006563DF" w:rsidP="006563DF">
      <w:pPr>
        <w:pStyle w:val="a3"/>
        <w:jc w:val="center"/>
        <w:rPr>
          <w:rFonts w:ascii="Times New Roman" w:hAnsi="Times New Roman"/>
          <w:sz w:val="28"/>
        </w:rPr>
      </w:pPr>
    </w:p>
    <w:p w:rsidR="006563DF" w:rsidRDefault="006563DF" w:rsidP="006563DF">
      <w:pPr>
        <w:ind w:left="10" w:right="14" w:hanging="10"/>
        <w:jc w:val="center"/>
        <w:rPr>
          <w:sz w:val="28"/>
          <w:szCs w:val="28"/>
        </w:rPr>
      </w:pPr>
      <w:r>
        <w:rPr>
          <w:sz w:val="28"/>
          <w:szCs w:val="28"/>
        </w:rPr>
        <w:t>ПРОТОКОЛ</w:t>
      </w:r>
    </w:p>
    <w:p w:rsidR="00AD0435" w:rsidRDefault="00AD0435" w:rsidP="006563DF">
      <w:pPr>
        <w:ind w:left="10" w:right="14" w:hanging="10"/>
        <w:jc w:val="center"/>
        <w:rPr>
          <w:sz w:val="28"/>
          <w:szCs w:val="28"/>
        </w:rPr>
      </w:pPr>
    </w:p>
    <w:p w:rsidR="006563DF" w:rsidRDefault="006563DF" w:rsidP="006563DF">
      <w:pPr>
        <w:ind w:left="65"/>
        <w:jc w:val="center"/>
        <w:rPr>
          <w:sz w:val="28"/>
          <w:szCs w:val="28"/>
        </w:rPr>
      </w:pPr>
      <w:r>
        <w:rPr>
          <w:sz w:val="28"/>
          <w:szCs w:val="28"/>
          <w:u w:val="single"/>
        </w:rPr>
        <w:t xml:space="preserve">от </w:t>
      </w:r>
      <w:r w:rsidR="00AD0435">
        <w:rPr>
          <w:sz w:val="28"/>
          <w:szCs w:val="28"/>
          <w:u w:val="single"/>
        </w:rPr>
        <w:t>18</w:t>
      </w:r>
      <w:r>
        <w:rPr>
          <w:sz w:val="28"/>
          <w:szCs w:val="28"/>
          <w:u w:val="single"/>
        </w:rPr>
        <w:t>.0</w:t>
      </w:r>
      <w:r w:rsidR="00AD0435">
        <w:rPr>
          <w:sz w:val="28"/>
          <w:szCs w:val="28"/>
          <w:u w:val="single"/>
        </w:rPr>
        <w:t>3</w:t>
      </w:r>
      <w:r>
        <w:rPr>
          <w:sz w:val="28"/>
          <w:szCs w:val="28"/>
          <w:u w:val="single"/>
        </w:rPr>
        <w:t>.202</w:t>
      </w:r>
      <w:r w:rsidR="00AD0435">
        <w:rPr>
          <w:sz w:val="28"/>
          <w:szCs w:val="28"/>
          <w:u w:val="single"/>
        </w:rPr>
        <w:t>6</w:t>
      </w:r>
      <w:r>
        <w:rPr>
          <w:sz w:val="28"/>
          <w:szCs w:val="28"/>
          <w:u w:val="single"/>
        </w:rPr>
        <w:t>г</w:t>
      </w:r>
      <w:r>
        <w:rPr>
          <w:sz w:val="28"/>
          <w:szCs w:val="28"/>
        </w:rPr>
        <w:t xml:space="preserve">                          с. Чайри                                             № </w:t>
      </w:r>
      <w:r>
        <w:rPr>
          <w:sz w:val="28"/>
          <w:szCs w:val="28"/>
          <w:u w:val="single"/>
        </w:rPr>
        <w:t>0</w:t>
      </w:r>
      <w:r w:rsidR="00AD0435">
        <w:rPr>
          <w:sz w:val="28"/>
          <w:szCs w:val="28"/>
          <w:u w:val="single"/>
        </w:rPr>
        <w:t>1</w:t>
      </w:r>
    </w:p>
    <w:p w:rsidR="006563DF" w:rsidRDefault="006563DF" w:rsidP="006563DF">
      <w:pPr>
        <w:jc w:val="center"/>
        <w:rPr>
          <w:b/>
          <w:sz w:val="28"/>
          <w:szCs w:val="28"/>
        </w:rPr>
      </w:pPr>
    </w:p>
    <w:p w:rsidR="006563DF" w:rsidRDefault="006563DF" w:rsidP="006563DF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Заседания антитеррористической </w:t>
      </w:r>
    </w:p>
    <w:p w:rsidR="006563DF" w:rsidRDefault="006563DF" w:rsidP="006563DF">
      <w:pPr>
        <w:rPr>
          <w:b/>
          <w:sz w:val="28"/>
          <w:szCs w:val="28"/>
        </w:rPr>
      </w:pPr>
      <w:r>
        <w:rPr>
          <w:b/>
          <w:sz w:val="28"/>
          <w:szCs w:val="28"/>
        </w:rPr>
        <w:t>рабочей группы администрации</w:t>
      </w:r>
    </w:p>
    <w:p w:rsidR="006563DF" w:rsidRDefault="006563DF" w:rsidP="006563DF">
      <w:pPr>
        <w:rPr>
          <w:b/>
          <w:sz w:val="28"/>
          <w:szCs w:val="28"/>
        </w:rPr>
      </w:pPr>
      <w:r>
        <w:rPr>
          <w:b/>
          <w:sz w:val="28"/>
          <w:szCs w:val="28"/>
        </w:rPr>
        <w:t>Чайринского  с/поселения</w:t>
      </w:r>
    </w:p>
    <w:p w:rsidR="006563DF" w:rsidRDefault="006563DF" w:rsidP="006563DF">
      <w:pPr>
        <w:rPr>
          <w:b/>
          <w:sz w:val="28"/>
          <w:szCs w:val="28"/>
        </w:rPr>
      </w:pPr>
    </w:p>
    <w:p w:rsidR="006563DF" w:rsidRDefault="006563DF" w:rsidP="006563DF">
      <w:pPr>
        <w:rPr>
          <w:b/>
          <w:sz w:val="28"/>
          <w:szCs w:val="28"/>
        </w:rPr>
      </w:pPr>
    </w:p>
    <w:p w:rsidR="006563DF" w:rsidRPr="00730BFA" w:rsidRDefault="006563DF" w:rsidP="006563DF">
      <w:pPr>
        <w:jc w:val="center"/>
        <w:rPr>
          <w:b/>
          <w:sz w:val="28"/>
          <w:szCs w:val="28"/>
        </w:rPr>
      </w:pPr>
      <w:r w:rsidRPr="00730BFA">
        <w:rPr>
          <w:b/>
          <w:sz w:val="28"/>
          <w:szCs w:val="28"/>
        </w:rPr>
        <w:t>ПРЕДСЕДАТЕЛЬСТВОВАЛ:</w:t>
      </w:r>
    </w:p>
    <w:p w:rsidR="006563DF" w:rsidRPr="00730BFA" w:rsidRDefault="006563DF" w:rsidP="006563DF">
      <w:pPr>
        <w:jc w:val="center"/>
        <w:rPr>
          <w:b/>
          <w:sz w:val="28"/>
          <w:szCs w:val="28"/>
        </w:rPr>
      </w:pPr>
      <w:r w:rsidRPr="00730BFA">
        <w:rPr>
          <w:b/>
          <w:sz w:val="28"/>
          <w:szCs w:val="28"/>
        </w:rPr>
        <w:t xml:space="preserve">Глава администрации </w:t>
      </w:r>
      <w:r>
        <w:rPr>
          <w:b/>
          <w:sz w:val="28"/>
          <w:szCs w:val="28"/>
        </w:rPr>
        <w:t>Чайрин</w:t>
      </w:r>
      <w:r w:rsidRPr="00730BFA">
        <w:rPr>
          <w:b/>
          <w:sz w:val="28"/>
          <w:szCs w:val="28"/>
        </w:rPr>
        <w:t xml:space="preserve">ского сельского поселения </w:t>
      </w:r>
    </w:p>
    <w:p w:rsidR="006563DF" w:rsidRPr="00730BFA" w:rsidRDefault="006563DF" w:rsidP="006563D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Мусалов Сайхан Дузаевич</w:t>
      </w:r>
    </w:p>
    <w:p w:rsidR="006563DF" w:rsidRPr="00730BFA" w:rsidRDefault="006563DF" w:rsidP="006563DF">
      <w:pPr>
        <w:rPr>
          <w:b/>
          <w:sz w:val="28"/>
          <w:szCs w:val="28"/>
        </w:rPr>
      </w:pPr>
    </w:p>
    <w:p w:rsidR="006563DF" w:rsidRPr="00730BFA" w:rsidRDefault="006563DF" w:rsidP="006563DF">
      <w:pPr>
        <w:rPr>
          <w:b/>
          <w:sz w:val="28"/>
          <w:szCs w:val="28"/>
          <w:u w:val="single"/>
        </w:rPr>
      </w:pPr>
      <w:r w:rsidRPr="00730BFA">
        <w:rPr>
          <w:b/>
          <w:sz w:val="28"/>
          <w:szCs w:val="28"/>
          <w:u w:val="single"/>
        </w:rPr>
        <w:t>Присутствовали:</w:t>
      </w:r>
    </w:p>
    <w:p w:rsidR="006563DF" w:rsidRDefault="006563DF" w:rsidP="006563DF">
      <w:pPr>
        <w:rPr>
          <w:sz w:val="28"/>
          <w:szCs w:val="28"/>
        </w:rPr>
      </w:pPr>
      <w:r>
        <w:rPr>
          <w:sz w:val="28"/>
          <w:szCs w:val="28"/>
        </w:rPr>
        <w:t>Товбулатова Б.А – специалист 1- разряда  администрации, секретарь РГ</w:t>
      </w:r>
    </w:p>
    <w:p w:rsidR="006563DF" w:rsidRDefault="006563DF" w:rsidP="006563DF">
      <w:pPr>
        <w:rPr>
          <w:sz w:val="28"/>
          <w:szCs w:val="28"/>
        </w:rPr>
      </w:pPr>
    </w:p>
    <w:p w:rsidR="006563DF" w:rsidRPr="00846C6D" w:rsidRDefault="006563DF" w:rsidP="006563DF">
      <w:pPr>
        <w:rPr>
          <w:b/>
          <w:sz w:val="28"/>
          <w:szCs w:val="28"/>
        </w:rPr>
      </w:pPr>
      <w:r w:rsidRPr="00846C6D">
        <w:rPr>
          <w:b/>
          <w:sz w:val="28"/>
          <w:szCs w:val="28"/>
        </w:rPr>
        <w:t xml:space="preserve">Члены </w:t>
      </w:r>
      <w:r>
        <w:rPr>
          <w:b/>
          <w:sz w:val="28"/>
          <w:szCs w:val="28"/>
        </w:rPr>
        <w:t>рабочей группы</w:t>
      </w:r>
      <w:r w:rsidRPr="00846C6D">
        <w:rPr>
          <w:b/>
          <w:sz w:val="28"/>
          <w:szCs w:val="28"/>
        </w:rPr>
        <w:t>:</w:t>
      </w:r>
    </w:p>
    <w:p w:rsidR="006563DF" w:rsidRDefault="006563DF" w:rsidP="006563DF">
      <w:pPr>
        <w:rPr>
          <w:sz w:val="28"/>
          <w:szCs w:val="28"/>
        </w:rPr>
      </w:pPr>
      <w:r>
        <w:rPr>
          <w:sz w:val="28"/>
          <w:szCs w:val="28"/>
        </w:rPr>
        <w:t>Умаров З.А   -   УУП с.Чайри</w:t>
      </w:r>
    </w:p>
    <w:p w:rsidR="006563DF" w:rsidRPr="000A1E0B" w:rsidRDefault="006563DF" w:rsidP="006563DF">
      <w:pPr>
        <w:rPr>
          <w:sz w:val="28"/>
          <w:szCs w:val="28"/>
        </w:rPr>
      </w:pPr>
      <w:r>
        <w:rPr>
          <w:sz w:val="28"/>
          <w:szCs w:val="28"/>
        </w:rPr>
        <w:t>Дикаева Л.И  – специалист 1-го разряда</w:t>
      </w:r>
    </w:p>
    <w:p w:rsidR="006563DF" w:rsidRDefault="006563DF" w:rsidP="006563DF">
      <w:pPr>
        <w:rPr>
          <w:sz w:val="28"/>
          <w:szCs w:val="28"/>
        </w:rPr>
      </w:pPr>
      <w:r>
        <w:rPr>
          <w:sz w:val="28"/>
          <w:szCs w:val="28"/>
        </w:rPr>
        <w:t>Кубиев Р.Ш    - главный специалист</w:t>
      </w:r>
    </w:p>
    <w:p w:rsidR="006563DF" w:rsidRDefault="006563DF" w:rsidP="006563DF">
      <w:pPr>
        <w:rPr>
          <w:sz w:val="28"/>
          <w:szCs w:val="28"/>
        </w:rPr>
      </w:pPr>
    </w:p>
    <w:p w:rsidR="006563DF" w:rsidRDefault="006563DF" w:rsidP="006563DF">
      <w:pPr>
        <w:rPr>
          <w:b/>
          <w:sz w:val="28"/>
          <w:szCs w:val="28"/>
          <w:u w:val="single"/>
        </w:rPr>
      </w:pPr>
      <w:r w:rsidRPr="00730BFA">
        <w:rPr>
          <w:b/>
          <w:sz w:val="28"/>
          <w:szCs w:val="28"/>
          <w:u w:val="single"/>
        </w:rPr>
        <w:t>Приглашенные:</w:t>
      </w:r>
    </w:p>
    <w:p w:rsidR="006563DF" w:rsidRDefault="006563DF" w:rsidP="006563DF">
      <w:pPr>
        <w:rPr>
          <w:sz w:val="28"/>
          <w:szCs w:val="28"/>
        </w:rPr>
      </w:pPr>
      <w:r w:rsidRPr="00730BFA">
        <w:rPr>
          <w:sz w:val="28"/>
          <w:szCs w:val="28"/>
        </w:rPr>
        <w:t xml:space="preserve"> </w:t>
      </w:r>
      <w:r>
        <w:rPr>
          <w:sz w:val="28"/>
          <w:szCs w:val="28"/>
        </w:rPr>
        <w:t>Абубакаров</w:t>
      </w:r>
      <w:r w:rsidRPr="00730BFA">
        <w:rPr>
          <w:sz w:val="28"/>
          <w:szCs w:val="28"/>
        </w:rPr>
        <w:t xml:space="preserve"> </w:t>
      </w:r>
      <w:r>
        <w:rPr>
          <w:sz w:val="28"/>
          <w:szCs w:val="28"/>
        </w:rPr>
        <w:t>М.</w:t>
      </w:r>
      <w:r w:rsidRPr="00730BFA">
        <w:rPr>
          <w:sz w:val="28"/>
          <w:szCs w:val="28"/>
        </w:rPr>
        <w:t xml:space="preserve">– </w:t>
      </w:r>
      <w:r>
        <w:rPr>
          <w:sz w:val="28"/>
          <w:szCs w:val="28"/>
        </w:rPr>
        <w:t>кадий района</w:t>
      </w:r>
    </w:p>
    <w:p w:rsidR="00AD0435" w:rsidRDefault="00AD0435" w:rsidP="006563DF">
      <w:pPr>
        <w:rPr>
          <w:sz w:val="28"/>
          <w:szCs w:val="28"/>
        </w:rPr>
      </w:pPr>
    </w:p>
    <w:p w:rsidR="003865FE" w:rsidRDefault="003865FE" w:rsidP="006563DF">
      <w:pPr>
        <w:tabs>
          <w:tab w:val="left" w:pos="360"/>
          <w:tab w:val="left" w:pos="540"/>
        </w:tabs>
        <w:jc w:val="center"/>
        <w:rPr>
          <w:sz w:val="28"/>
          <w:szCs w:val="28"/>
        </w:rPr>
      </w:pPr>
    </w:p>
    <w:p w:rsidR="00AD0435" w:rsidRPr="00B732DF" w:rsidRDefault="00AD0435" w:rsidP="00AD0435">
      <w:pPr>
        <w:jc w:val="center"/>
        <w:rPr>
          <w:b/>
          <w:sz w:val="28"/>
          <w:szCs w:val="28"/>
        </w:rPr>
      </w:pPr>
      <w:r w:rsidRPr="003865FE">
        <w:rPr>
          <w:b/>
          <w:sz w:val="28"/>
          <w:szCs w:val="28"/>
        </w:rPr>
        <w:t>ПОВЕСТКА ДНЯ</w:t>
      </w:r>
    </w:p>
    <w:p w:rsidR="00AD0435" w:rsidRPr="006B2053" w:rsidRDefault="00AD0435" w:rsidP="00AD0435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      </w:t>
      </w:r>
      <w:r>
        <w:rPr>
          <w:b/>
          <w:spacing w:val="-2"/>
          <w:sz w:val="28"/>
          <w:szCs w:val="28"/>
        </w:rPr>
        <w:t>«</w:t>
      </w:r>
      <w:r w:rsidRPr="0056117D">
        <w:rPr>
          <w:spacing w:val="-2"/>
          <w:sz w:val="28"/>
          <w:szCs w:val="28"/>
        </w:rPr>
        <w:t>О</w:t>
      </w:r>
      <w:r>
        <w:rPr>
          <w:b/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r w:rsidRPr="0056117D">
        <w:rPr>
          <w:sz w:val="28"/>
          <w:szCs w:val="28"/>
        </w:rPr>
        <w:t>рове</w:t>
      </w:r>
      <w:r>
        <w:rPr>
          <w:sz w:val="28"/>
          <w:szCs w:val="28"/>
        </w:rPr>
        <w:t xml:space="preserve">дение </w:t>
      </w:r>
      <w:r w:rsidRPr="0056117D">
        <w:rPr>
          <w:sz w:val="28"/>
          <w:szCs w:val="28"/>
        </w:rPr>
        <w:t>воспитательн</w:t>
      </w:r>
      <w:r>
        <w:rPr>
          <w:sz w:val="28"/>
          <w:szCs w:val="28"/>
        </w:rPr>
        <w:t>ой</w:t>
      </w:r>
      <w:r w:rsidRPr="0056117D">
        <w:rPr>
          <w:sz w:val="28"/>
          <w:szCs w:val="28"/>
        </w:rPr>
        <w:t xml:space="preserve"> работ</w:t>
      </w:r>
      <w:r>
        <w:rPr>
          <w:sz w:val="28"/>
          <w:szCs w:val="28"/>
        </w:rPr>
        <w:t>е</w:t>
      </w:r>
      <w:r w:rsidRPr="0056117D">
        <w:rPr>
          <w:sz w:val="28"/>
          <w:szCs w:val="28"/>
        </w:rPr>
        <w:t xml:space="preserve"> с населением, направленной на предупреждение террористической и экстремистской деятельности.</w:t>
      </w:r>
    </w:p>
    <w:p w:rsidR="00AD0435" w:rsidRPr="006B2053" w:rsidRDefault="00AD0435" w:rsidP="00AD0435">
      <w:pPr>
        <w:shd w:val="clear" w:color="auto" w:fill="FFFFFF"/>
        <w:tabs>
          <w:tab w:val="left" w:pos="720"/>
        </w:tabs>
        <w:jc w:val="both"/>
        <w:rPr>
          <w:b/>
          <w:sz w:val="28"/>
          <w:szCs w:val="28"/>
          <w:u w:val="single"/>
          <w:vertAlign w:val="superscript"/>
        </w:rPr>
      </w:pPr>
      <w:r w:rsidRPr="006B2053">
        <w:rPr>
          <w:spacing w:val="-2"/>
          <w:sz w:val="28"/>
          <w:szCs w:val="28"/>
        </w:rPr>
        <w:t> </w:t>
      </w:r>
      <w:r w:rsidRPr="006B2053">
        <w:rPr>
          <w:b/>
          <w:sz w:val="28"/>
          <w:szCs w:val="28"/>
          <w:u w:val="single"/>
          <w:vertAlign w:val="superscript"/>
        </w:rPr>
        <w:tab/>
      </w:r>
      <w:r w:rsidRPr="006B2053">
        <w:rPr>
          <w:b/>
          <w:sz w:val="28"/>
          <w:szCs w:val="28"/>
          <w:u w:val="single"/>
          <w:vertAlign w:val="superscript"/>
        </w:rPr>
        <w:tab/>
      </w:r>
      <w:r w:rsidRPr="006B2053">
        <w:rPr>
          <w:b/>
          <w:sz w:val="28"/>
          <w:szCs w:val="28"/>
          <w:u w:val="single"/>
          <w:vertAlign w:val="superscript"/>
        </w:rPr>
        <w:tab/>
      </w:r>
      <w:r w:rsidRPr="006B2053">
        <w:rPr>
          <w:b/>
          <w:sz w:val="28"/>
          <w:szCs w:val="28"/>
          <w:u w:val="single"/>
          <w:vertAlign w:val="superscript"/>
        </w:rPr>
        <w:tab/>
      </w:r>
      <w:r w:rsidRPr="006B2053">
        <w:rPr>
          <w:b/>
          <w:sz w:val="28"/>
          <w:szCs w:val="28"/>
          <w:u w:val="single"/>
          <w:vertAlign w:val="superscript"/>
        </w:rPr>
        <w:tab/>
      </w:r>
      <w:r w:rsidRPr="006B2053">
        <w:rPr>
          <w:b/>
          <w:sz w:val="28"/>
          <w:szCs w:val="28"/>
          <w:u w:val="single"/>
          <w:vertAlign w:val="superscript"/>
        </w:rPr>
        <w:tab/>
      </w:r>
      <w:r w:rsidRPr="006B2053">
        <w:rPr>
          <w:b/>
          <w:sz w:val="28"/>
          <w:szCs w:val="28"/>
          <w:u w:val="single"/>
          <w:vertAlign w:val="superscript"/>
        </w:rPr>
        <w:tab/>
      </w:r>
      <w:r w:rsidRPr="006B2053">
        <w:rPr>
          <w:b/>
          <w:sz w:val="28"/>
          <w:szCs w:val="28"/>
          <w:u w:val="single"/>
          <w:vertAlign w:val="superscript"/>
        </w:rPr>
        <w:tab/>
      </w:r>
      <w:r w:rsidRPr="006B2053">
        <w:rPr>
          <w:b/>
          <w:sz w:val="28"/>
          <w:szCs w:val="28"/>
          <w:u w:val="single"/>
          <w:vertAlign w:val="superscript"/>
        </w:rPr>
        <w:tab/>
      </w:r>
      <w:r w:rsidRPr="006B2053">
        <w:rPr>
          <w:b/>
          <w:sz w:val="28"/>
          <w:szCs w:val="28"/>
          <w:u w:val="single"/>
          <w:vertAlign w:val="superscript"/>
        </w:rPr>
        <w:tab/>
      </w:r>
      <w:r w:rsidRPr="006B2053">
        <w:rPr>
          <w:b/>
          <w:sz w:val="28"/>
          <w:szCs w:val="28"/>
          <w:u w:val="single"/>
          <w:vertAlign w:val="superscript"/>
        </w:rPr>
        <w:tab/>
      </w:r>
      <w:r w:rsidRPr="006B2053">
        <w:rPr>
          <w:b/>
          <w:sz w:val="28"/>
          <w:szCs w:val="28"/>
          <w:u w:val="single"/>
          <w:vertAlign w:val="superscript"/>
        </w:rPr>
        <w:tab/>
      </w:r>
      <w:r w:rsidRPr="006B2053">
        <w:rPr>
          <w:b/>
          <w:sz w:val="28"/>
          <w:szCs w:val="28"/>
          <w:u w:val="single"/>
          <w:vertAlign w:val="superscript"/>
        </w:rPr>
        <w:tab/>
      </w:r>
    </w:p>
    <w:p w:rsidR="00AD0435" w:rsidRDefault="00AD0435" w:rsidP="00AD0435">
      <w:pPr>
        <w:shd w:val="clear" w:color="auto" w:fill="FFFFFF"/>
        <w:tabs>
          <w:tab w:val="left" w:pos="1276"/>
        </w:tabs>
        <w:jc w:val="center"/>
        <w:rPr>
          <w:sz w:val="32"/>
          <w:szCs w:val="32"/>
          <w:vertAlign w:val="superscript"/>
        </w:rPr>
      </w:pPr>
      <w:r>
        <w:rPr>
          <w:sz w:val="32"/>
          <w:szCs w:val="32"/>
          <w:vertAlign w:val="superscript"/>
        </w:rPr>
        <w:t>Выступил</w:t>
      </w:r>
      <w:r w:rsidRPr="006B2053">
        <w:rPr>
          <w:sz w:val="32"/>
          <w:szCs w:val="32"/>
          <w:vertAlign w:val="superscript"/>
        </w:rPr>
        <w:t xml:space="preserve">: </w:t>
      </w:r>
      <w:r>
        <w:rPr>
          <w:sz w:val="32"/>
          <w:szCs w:val="32"/>
          <w:vertAlign w:val="superscript"/>
        </w:rPr>
        <w:t>УУП с.Чайри  Умаров З.А</w:t>
      </w:r>
    </w:p>
    <w:p w:rsidR="00AD0435" w:rsidRDefault="00AD0435" w:rsidP="00AD0435">
      <w:pPr>
        <w:shd w:val="clear" w:color="auto" w:fill="FFFFFF"/>
        <w:tabs>
          <w:tab w:val="left" w:pos="1276"/>
        </w:tabs>
        <w:jc w:val="center"/>
        <w:rPr>
          <w:sz w:val="32"/>
          <w:szCs w:val="32"/>
          <w:vertAlign w:val="superscript"/>
        </w:rPr>
      </w:pPr>
    </w:p>
    <w:p w:rsidR="00AD0435" w:rsidRDefault="00AD0435" w:rsidP="00AD0435">
      <w:pPr>
        <w:shd w:val="clear" w:color="auto" w:fill="FFFFFF"/>
        <w:tabs>
          <w:tab w:val="left" w:pos="1276"/>
        </w:tabs>
        <w:jc w:val="center"/>
        <w:rPr>
          <w:sz w:val="32"/>
          <w:szCs w:val="32"/>
          <w:vertAlign w:val="superscript"/>
        </w:rPr>
      </w:pPr>
    </w:p>
    <w:p w:rsidR="00AD0435" w:rsidRPr="00F373C7" w:rsidRDefault="00AD0435" w:rsidP="00AD0435">
      <w:pPr>
        <w:shd w:val="clear" w:color="auto" w:fill="FFFFFF"/>
        <w:tabs>
          <w:tab w:val="left" w:pos="1276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 </w:t>
      </w:r>
      <w:r w:rsidRPr="00F373C7">
        <w:rPr>
          <w:b/>
          <w:sz w:val="28"/>
          <w:szCs w:val="28"/>
        </w:rPr>
        <w:t>По первому вопросу докладывает:</w:t>
      </w:r>
    </w:p>
    <w:p w:rsidR="00AD0435" w:rsidRDefault="00AD0435" w:rsidP="00AD043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Уполномоченный участковый </w:t>
      </w:r>
      <w:r w:rsidRPr="00C47B89">
        <w:rPr>
          <w:sz w:val="28"/>
          <w:szCs w:val="28"/>
        </w:rPr>
        <w:t xml:space="preserve"> </w:t>
      </w:r>
      <w:r w:rsidRPr="00C63AB6">
        <w:rPr>
          <w:sz w:val="28"/>
          <w:szCs w:val="28"/>
        </w:rPr>
        <w:t xml:space="preserve">постоянно действующей рабочей группы антитеррористической  </w:t>
      </w:r>
      <w:r>
        <w:rPr>
          <w:sz w:val="28"/>
          <w:szCs w:val="28"/>
        </w:rPr>
        <w:t xml:space="preserve">комиссии </w:t>
      </w:r>
      <w:r w:rsidRPr="00C63AB6">
        <w:rPr>
          <w:sz w:val="28"/>
          <w:szCs w:val="28"/>
        </w:rPr>
        <w:t xml:space="preserve">Шаройского муниципального района </w:t>
      </w:r>
      <w:r>
        <w:rPr>
          <w:sz w:val="28"/>
          <w:szCs w:val="28"/>
        </w:rPr>
        <w:t xml:space="preserve"> </w:t>
      </w:r>
      <w:r w:rsidRPr="00C63AB6">
        <w:rPr>
          <w:sz w:val="28"/>
          <w:szCs w:val="28"/>
        </w:rPr>
        <w:t xml:space="preserve">по </w:t>
      </w:r>
      <w:r>
        <w:rPr>
          <w:sz w:val="28"/>
          <w:szCs w:val="28"/>
        </w:rPr>
        <w:t>Чай</w:t>
      </w:r>
      <w:r w:rsidRPr="00C63AB6">
        <w:rPr>
          <w:sz w:val="28"/>
          <w:szCs w:val="28"/>
        </w:rPr>
        <w:t xml:space="preserve">ринскому сельскому поселению </w:t>
      </w:r>
      <w:r>
        <w:rPr>
          <w:sz w:val="28"/>
          <w:szCs w:val="28"/>
        </w:rPr>
        <w:t xml:space="preserve"> Умаров З.А., он  сказал, что   проведена следующая работа    </w:t>
      </w:r>
      <w:r w:rsidRPr="0056117D">
        <w:rPr>
          <w:sz w:val="28"/>
          <w:szCs w:val="28"/>
        </w:rPr>
        <w:t>с населением, направленной на предупреждение террористической и экстремистской деятельности</w:t>
      </w:r>
      <w:r>
        <w:rPr>
          <w:sz w:val="28"/>
          <w:szCs w:val="28"/>
        </w:rPr>
        <w:t xml:space="preserve">: </w:t>
      </w:r>
    </w:p>
    <w:p w:rsidR="00AD0435" w:rsidRDefault="00AD0435" w:rsidP="00AD043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-проведены разъяснительные  беседы  совместно с администрацией села,    и с кадием района;</w:t>
      </w:r>
    </w:p>
    <w:p w:rsidR="00AD0435" w:rsidRPr="005979C6" w:rsidRDefault="00AD0435" w:rsidP="00AD043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о</w:t>
      </w:r>
      <w:r w:rsidRPr="00AB2CE1">
        <w:rPr>
          <w:sz w:val="28"/>
          <w:szCs w:val="28"/>
        </w:rPr>
        <w:t xml:space="preserve">существляется </w:t>
      </w:r>
      <w:r>
        <w:rPr>
          <w:sz w:val="28"/>
          <w:szCs w:val="28"/>
        </w:rPr>
        <w:t xml:space="preserve">постоянный </w:t>
      </w:r>
      <w:r w:rsidRPr="00AB2CE1">
        <w:rPr>
          <w:sz w:val="28"/>
          <w:szCs w:val="28"/>
        </w:rPr>
        <w:t>учет  амнистированных гражд</w:t>
      </w:r>
      <w:r>
        <w:rPr>
          <w:sz w:val="28"/>
          <w:szCs w:val="28"/>
        </w:rPr>
        <w:t xml:space="preserve">ан, ранее судимых, осужденных (граждан, которые бы относились к данным  категориям, на территории села не выявлено). </w:t>
      </w:r>
      <w:r w:rsidRPr="00EA3255">
        <w:rPr>
          <w:sz w:val="28"/>
          <w:szCs w:val="28"/>
        </w:rPr>
        <w:t>Также участковой службой   ведется постоянная воспитательная работа с несовершеннолетними по противодействию терроризму, экстремизму и противоправной деятельности,  в частности неоднократно проводились воспитательные беседы совместно   имамом села с молодежью</w:t>
      </w:r>
      <w:r>
        <w:rPr>
          <w:sz w:val="28"/>
          <w:szCs w:val="28"/>
        </w:rPr>
        <w:t xml:space="preserve">,  </w:t>
      </w:r>
      <w:r w:rsidRPr="005979C6">
        <w:rPr>
          <w:sz w:val="28"/>
          <w:szCs w:val="28"/>
        </w:rPr>
        <w:t>в ходе которых разъяснялись истинные значения таких понятий, как Джихад, Шахид и.т.д.;</w:t>
      </w:r>
    </w:p>
    <w:p w:rsidR="00AD0435" w:rsidRPr="00E5547B" w:rsidRDefault="00AD0435" w:rsidP="00AD0435">
      <w:pPr>
        <w:ind w:firstLine="708"/>
        <w:jc w:val="both"/>
        <w:rPr>
          <w:sz w:val="28"/>
          <w:szCs w:val="28"/>
        </w:rPr>
      </w:pPr>
      <w:r w:rsidRPr="00E5547B">
        <w:rPr>
          <w:sz w:val="28"/>
          <w:szCs w:val="28"/>
          <w:bdr w:val="none" w:sz="0" w:space="0" w:color="auto" w:frame="1"/>
        </w:rPr>
        <w:t>Терроризм включает в себя идеологию насилия и террористическую деятельность в различных формах. К террористической деятельности относятся планирование создания и (или) создание террористических структур, вовлечение в террористическую деятельность, финансирование и иное содействие данной деятельности, пропаганда насильственных методов достижения социально-политических целей, а также, собственно, совершение террористических актов.</w:t>
      </w:r>
    </w:p>
    <w:p w:rsidR="00AD0435" w:rsidRDefault="00AD0435" w:rsidP="00AD043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В наши дни все силы мирового сообщества брошены на борьбу с международным терроризмом и экстремизмом.</w:t>
      </w:r>
    </w:p>
    <w:p w:rsidR="00AD0435" w:rsidRDefault="00AD0435" w:rsidP="00AD0435">
      <w:pPr>
        <w:jc w:val="both"/>
        <w:rPr>
          <w:sz w:val="28"/>
          <w:szCs w:val="28"/>
        </w:rPr>
      </w:pPr>
    </w:p>
    <w:p w:rsidR="00AD0435" w:rsidRDefault="00AD0435" w:rsidP="00AD0435">
      <w:pPr>
        <w:jc w:val="both"/>
        <w:rPr>
          <w:b/>
          <w:spacing w:val="20"/>
          <w:sz w:val="28"/>
          <w:szCs w:val="28"/>
        </w:rPr>
      </w:pPr>
      <w:r w:rsidRPr="006D4FD5">
        <w:rPr>
          <w:b/>
          <w:sz w:val="28"/>
          <w:szCs w:val="28"/>
        </w:rPr>
        <w:t>Заслушав доклад  УУП с.</w:t>
      </w:r>
      <w:r>
        <w:rPr>
          <w:b/>
          <w:sz w:val="28"/>
          <w:szCs w:val="28"/>
        </w:rPr>
        <w:t>Чай</w:t>
      </w:r>
      <w:r w:rsidRPr="006D4FD5">
        <w:rPr>
          <w:b/>
          <w:sz w:val="28"/>
          <w:szCs w:val="28"/>
        </w:rPr>
        <w:t>ри по первому вопросу решили:</w:t>
      </w:r>
      <w:r w:rsidRPr="006D4FD5">
        <w:rPr>
          <w:b/>
          <w:spacing w:val="20"/>
          <w:sz w:val="28"/>
          <w:szCs w:val="28"/>
        </w:rPr>
        <w:t xml:space="preserve"> </w:t>
      </w:r>
    </w:p>
    <w:p w:rsidR="00AD0435" w:rsidRDefault="00AD0435" w:rsidP="00AD0435">
      <w:pPr>
        <w:jc w:val="both"/>
        <w:rPr>
          <w:b/>
          <w:spacing w:val="20"/>
          <w:sz w:val="28"/>
          <w:szCs w:val="28"/>
        </w:rPr>
      </w:pPr>
      <w:r w:rsidRPr="006D4FD5">
        <w:rPr>
          <w:b/>
          <w:spacing w:val="20"/>
          <w:sz w:val="28"/>
          <w:szCs w:val="28"/>
        </w:rPr>
        <w:t xml:space="preserve"> </w:t>
      </w:r>
    </w:p>
    <w:p w:rsidR="00AD0435" w:rsidRDefault="00AD0435" w:rsidP="00AD0435">
      <w:pPr>
        <w:jc w:val="both"/>
        <w:rPr>
          <w:sz w:val="28"/>
          <w:szCs w:val="28"/>
        </w:rPr>
      </w:pPr>
      <w:r>
        <w:rPr>
          <w:b/>
          <w:spacing w:val="20"/>
          <w:sz w:val="28"/>
          <w:szCs w:val="28"/>
        </w:rPr>
        <w:t xml:space="preserve">     </w:t>
      </w:r>
      <w:r>
        <w:rPr>
          <w:sz w:val="28"/>
          <w:szCs w:val="28"/>
        </w:rPr>
        <w:t>1.1.   Принять к сведению информацию  УУП с.Чайри</w:t>
      </w:r>
    </w:p>
    <w:p w:rsidR="00AD0435" w:rsidRPr="00D27844" w:rsidRDefault="00AD0435" w:rsidP="00AD0435">
      <w:pPr>
        <w:pStyle w:val="a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       1.2.   Проводить необходимые плановые мероприятия, направленные на усилие борьбы против экстремизма и терроризма.  </w:t>
      </w:r>
    </w:p>
    <w:p w:rsidR="00AD0435" w:rsidRDefault="00AD0435" w:rsidP="00AD0435">
      <w:pPr>
        <w:shd w:val="clear" w:color="auto" w:fill="FFFFFF"/>
        <w:tabs>
          <w:tab w:val="left" w:pos="1440"/>
        </w:tabs>
        <w:jc w:val="both"/>
        <w:rPr>
          <w:b/>
          <w:i/>
          <w:sz w:val="24"/>
          <w:szCs w:val="24"/>
        </w:rPr>
      </w:pPr>
    </w:p>
    <w:p w:rsidR="00AD0435" w:rsidRPr="006B2053" w:rsidRDefault="00AD0435" w:rsidP="00AD0435">
      <w:pPr>
        <w:shd w:val="clear" w:color="auto" w:fill="FFFFFF"/>
        <w:tabs>
          <w:tab w:val="left" w:pos="1440"/>
        </w:tabs>
        <w:jc w:val="both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 xml:space="preserve">Отв.:    Рабочая группа  </w:t>
      </w:r>
    </w:p>
    <w:p w:rsidR="00AD0435" w:rsidRPr="00137FD4" w:rsidRDefault="00AD0435" w:rsidP="00AD0435">
      <w:pPr>
        <w:shd w:val="clear" w:color="auto" w:fill="FFFFFF"/>
        <w:tabs>
          <w:tab w:val="left" w:pos="1440"/>
        </w:tabs>
        <w:ind w:left="720" w:hanging="720"/>
        <w:jc w:val="both"/>
        <w:rPr>
          <w:b/>
          <w:i/>
          <w:sz w:val="24"/>
          <w:szCs w:val="24"/>
        </w:rPr>
      </w:pPr>
      <w:r w:rsidRPr="006B2053">
        <w:rPr>
          <w:b/>
          <w:i/>
          <w:sz w:val="24"/>
          <w:szCs w:val="24"/>
        </w:rPr>
        <w:t xml:space="preserve">Срок: </w:t>
      </w:r>
      <w:r>
        <w:rPr>
          <w:b/>
          <w:i/>
          <w:sz w:val="24"/>
          <w:szCs w:val="24"/>
        </w:rPr>
        <w:t>Ежеквартально</w:t>
      </w:r>
    </w:p>
    <w:p w:rsidR="00AD0435" w:rsidRPr="006B2053" w:rsidRDefault="00AD0435" w:rsidP="00AD0435">
      <w:pPr>
        <w:shd w:val="clear" w:color="auto" w:fill="FFFFFF"/>
        <w:tabs>
          <w:tab w:val="left" w:pos="1440"/>
        </w:tabs>
        <w:jc w:val="both"/>
        <w:rPr>
          <w:b/>
          <w:i/>
          <w:sz w:val="24"/>
          <w:szCs w:val="24"/>
        </w:rPr>
      </w:pPr>
    </w:p>
    <w:p w:rsidR="00AD0435" w:rsidRPr="006B2053" w:rsidRDefault="00AD0435" w:rsidP="00AD0435">
      <w:pPr>
        <w:shd w:val="clear" w:color="auto" w:fill="FFFFFF"/>
        <w:tabs>
          <w:tab w:val="left" w:pos="1440"/>
        </w:tabs>
        <w:ind w:right="-126"/>
        <w:jc w:val="both"/>
        <w:rPr>
          <w:sz w:val="28"/>
          <w:szCs w:val="28"/>
        </w:rPr>
      </w:pPr>
      <w:r w:rsidRPr="006B2053">
        <w:rPr>
          <w:b/>
          <w:sz w:val="28"/>
          <w:szCs w:val="28"/>
          <w:u w:val="single"/>
        </w:rPr>
        <w:tab/>
      </w:r>
      <w:r w:rsidRPr="006B2053">
        <w:rPr>
          <w:b/>
          <w:sz w:val="28"/>
          <w:szCs w:val="28"/>
          <w:u w:val="single"/>
        </w:rPr>
        <w:tab/>
      </w:r>
      <w:r w:rsidRPr="006B2053">
        <w:rPr>
          <w:b/>
          <w:sz w:val="28"/>
          <w:szCs w:val="28"/>
          <w:u w:val="single"/>
        </w:rPr>
        <w:tab/>
      </w:r>
      <w:r w:rsidRPr="006B2053">
        <w:rPr>
          <w:b/>
          <w:sz w:val="28"/>
          <w:szCs w:val="28"/>
          <w:u w:val="single"/>
        </w:rPr>
        <w:tab/>
      </w:r>
      <w:r w:rsidRPr="006B2053">
        <w:rPr>
          <w:b/>
          <w:sz w:val="28"/>
          <w:szCs w:val="28"/>
          <w:u w:val="single"/>
        </w:rPr>
        <w:tab/>
      </w:r>
      <w:r w:rsidRPr="006B2053">
        <w:rPr>
          <w:b/>
          <w:sz w:val="28"/>
          <w:szCs w:val="28"/>
          <w:u w:val="single"/>
        </w:rPr>
        <w:tab/>
      </w:r>
      <w:r w:rsidRPr="006B2053">
        <w:rPr>
          <w:b/>
          <w:sz w:val="28"/>
          <w:szCs w:val="28"/>
          <w:u w:val="single"/>
        </w:rPr>
        <w:tab/>
      </w:r>
      <w:r w:rsidRPr="006B2053">
        <w:rPr>
          <w:b/>
          <w:sz w:val="28"/>
          <w:szCs w:val="28"/>
          <w:u w:val="single"/>
        </w:rPr>
        <w:tab/>
      </w:r>
      <w:r w:rsidRPr="006B2053">
        <w:rPr>
          <w:b/>
          <w:sz w:val="28"/>
          <w:szCs w:val="28"/>
          <w:u w:val="single"/>
        </w:rPr>
        <w:tab/>
      </w:r>
      <w:r w:rsidRPr="006B2053">
        <w:rPr>
          <w:b/>
          <w:sz w:val="28"/>
          <w:szCs w:val="28"/>
          <w:u w:val="single"/>
        </w:rPr>
        <w:tab/>
      </w:r>
      <w:r w:rsidRPr="006B2053">
        <w:rPr>
          <w:b/>
          <w:sz w:val="28"/>
          <w:szCs w:val="28"/>
          <w:u w:val="single"/>
        </w:rPr>
        <w:tab/>
      </w:r>
      <w:r w:rsidRPr="006B2053">
        <w:rPr>
          <w:b/>
          <w:sz w:val="28"/>
          <w:szCs w:val="28"/>
          <w:u w:val="single"/>
        </w:rPr>
        <w:tab/>
      </w:r>
    </w:p>
    <w:p w:rsidR="00AD0435" w:rsidRPr="006B2053" w:rsidRDefault="00AD0435" w:rsidP="00AD0435">
      <w:pPr>
        <w:shd w:val="clear" w:color="auto" w:fill="FFFFFF"/>
        <w:tabs>
          <w:tab w:val="left" w:pos="1260"/>
        </w:tabs>
        <w:spacing w:line="326" w:lineRule="exact"/>
        <w:ind w:firstLine="725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2</w:t>
      </w:r>
      <w:r w:rsidRPr="006B2053">
        <w:rPr>
          <w:b/>
          <w:i/>
          <w:sz w:val="28"/>
          <w:szCs w:val="28"/>
        </w:rPr>
        <w:t>. Материалы о результатах проделанной работы по реализации решений настоящего Протокола направлять в аппарат АТК</w:t>
      </w:r>
      <w:r>
        <w:rPr>
          <w:b/>
          <w:i/>
          <w:sz w:val="28"/>
          <w:szCs w:val="28"/>
        </w:rPr>
        <w:t xml:space="preserve"> в администрацию района</w:t>
      </w:r>
      <w:r w:rsidRPr="006B2053">
        <w:rPr>
          <w:b/>
          <w:i/>
          <w:sz w:val="28"/>
          <w:szCs w:val="28"/>
        </w:rPr>
        <w:t xml:space="preserve"> </w:t>
      </w:r>
      <w:r>
        <w:rPr>
          <w:b/>
          <w:i/>
          <w:sz w:val="28"/>
          <w:szCs w:val="28"/>
        </w:rPr>
        <w:t xml:space="preserve"> </w:t>
      </w:r>
      <w:r w:rsidRPr="006B2053">
        <w:rPr>
          <w:b/>
          <w:i/>
          <w:sz w:val="28"/>
          <w:szCs w:val="28"/>
        </w:rPr>
        <w:t xml:space="preserve"> ежеквартально к первому числу месяца, следующего за отчетным периодом.</w:t>
      </w:r>
    </w:p>
    <w:p w:rsidR="00AD0435" w:rsidRDefault="00AD0435" w:rsidP="00AD0435">
      <w:pPr>
        <w:shd w:val="clear" w:color="auto" w:fill="FFFFFF"/>
        <w:tabs>
          <w:tab w:val="left" w:pos="1620"/>
        </w:tabs>
        <w:jc w:val="both"/>
        <w:rPr>
          <w:sz w:val="28"/>
          <w:szCs w:val="28"/>
        </w:rPr>
      </w:pPr>
    </w:p>
    <w:p w:rsidR="00AD0435" w:rsidRDefault="00AD0435" w:rsidP="00AD0435">
      <w:pPr>
        <w:shd w:val="clear" w:color="auto" w:fill="FFFFFF"/>
        <w:tabs>
          <w:tab w:val="left" w:pos="1620"/>
        </w:tabs>
        <w:jc w:val="both"/>
        <w:rPr>
          <w:sz w:val="28"/>
          <w:szCs w:val="28"/>
        </w:rPr>
      </w:pPr>
    </w:p>
    <w:p w:rsidR="003865FE" w:rsidRPr="00730D07" w:rsidRDefault="003865FE" w:rsidP="003865FE">
      <w:pPr>
        <w:rPr>
          <w:sz w:val="28"/>
          <w:szCs w:val="28"/>
        </w:rPr>
      </w:pPr>
      <w:r w:rsidRPr="00730D07">
        <w:rPr>
          <w:sz w:val="28"/>
          <w:szCs w:val="28"/>
        </w:rPr>
        <w:t xml:space="preserve">Председатель </w:t>
      </w:r>
      <w:r w:rsidR="008E40FC">
        <w:rPr>
          <w:sz w:val="28"/>
          <w:szCs w:val="28"/>
        </w:rPr>
        <w:t xml:space="preserve"> РГ</w:t>
      </w:r>
      <w:r w:rsidRPr="00730D07">
        <w:rPr>
          <w:sz w:val="28"/>
          <w:szCs w:val="28"/>
        </w:rPr>
        <w:t xml:space="preserve">                           </w:t>
      </w:r>
      <w:r>
        <w:rPr>
          <w:sz w:val="28"/>
          <w:szCs w:val="28"/>
        </w:rPr>
        <w:t xml:space="preserve">    </w:t>
      </w:r>
      <w:r w:rsidRPr="00730D07">
        <w:rPr>
          <w:sz w:val="28"/>
          <w:szCs w:val="28"/>
        </w:rPr>
        <w:t xml:space="preserve">              </w:t>
      </w:r>
      <w:r>
        <w:rPr>
          <w:sz w:val="28"/>
          <w:szCs w:val="28"/>
        </w:rPr>
        <w:t xml:space="preserve">                      </w:t>
      </w:r>
      <w:r w:rsidR="006563DF">
        <w:rPr>
          <w:sz w:val="28"/>
          <w:szCs w:val="28"/>
        </w:rPr>
        <w:t xml:space="preserve">     С.Д. Мусалов</w:t>
      </w:r>
    </w:p>
    <w:p w:rsidR="003865FE" w:rsidRDefault="003865FE" w:rsidP="003865FE">
      <w:pPr>
        <w:tabs>
          <w:tab w:val="left" w:pos="6987"/>
        </w:tabs>
        <w:ind w:left="-142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3865FE" w:rsidRPr="000A1E0B" w:rsidRDefault="003865FE" w:rsidP="003865FE">
      <w:pPr>
        <w:tabs>
          <w:tab w:val="left" w:pos="6987"/>
        </w:tabs>
        <w:ind w:left="-142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6563D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Секретарь </w:t>
      </w:r>
      <w:r w:rsidR="008E40FC">
        <w:rPr>
          <w:sz w:val="28"/>
          <w:szCs w:val="28"/>
        </w:rPr>
        <w:t xml:space="preserve"> РГ</w:t>
      </w:r>
      <w:r>
        <w:rPr>
          <w:sz w:val="28"/>
          <w:szCs w:val="28"/>
        </w:rPr>
        <w:t xml:space="preserve">                                                                              </w:t>
      </w:r>
      <w:r w:rsidR="006563DF">
        <w:rPr>
          <w:sz w:val="28"/>
          <w:szCs w:val="28"/>
        </w:rPr>
        <w:t>Б</w:t>
      </w:r>
      <w:r w:rsidR="008E40FC">
        <w:rPr>
          <w:sz w:val="28"/>
          <w:szCs w:val="28"/>
        </w:rPr>
        <w:t>.А. Товбулатова</w:t>
      </w:r>
    </w:p>
    <w:p w:rsidR="00BB4296" w:rsidRDefault="00BB4296"/>
    <w:sectPr w:rsidR="00BB4296" w:rsidSect="006563DF">
      <w:headerReference w:type="even" r:id="rId8"/>
      <w:headerReference w:type="default" r:id="rId9"/>
      <w:footnotePr>
        <w:numRestart w:val="eachPage"/>
      </w:footnotePr>
      <w:pgSz w:w="11906" w:h="16838"/>
      <w:pgMar w:top="1134" w:right="850" w:bottom="1134" w:left="1701" w:header="708" w:footer="708" w:gutter="0"/>
      <w:pgNumType w:fmt="numberInDash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15D59" w:rsidRDefault="00715D59" w:rsidP="00E614A0">
      <w:r>
        <w:separator/>
      </w:r>
    </w:p>
  </w:endnote>
  <w:endnote w:type="continuationSeparator" w:id="1">
    <w:p w:rsidR="00715D59" w:rsidRDefault="00715D59" w:rsidP="00E614A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15D59" w:rsidRDefault="00715D59" w:rsidP="00E614A0">
      <w:r>
        <w:separator/>
      </w:r>
    </w:p>
  </w:footnote>
  <w:footnote w:type="continuationSeparator" w:id="1">
    <w:p w:rsidR="00715D59" w:rsidRDefault="00715D59" w:rsidP="00E614A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3589" w:rsidRDefault="00B65AD9" w:rsidP="006A6A56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A71D29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093589" w:rsidRDefault="00715D59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3589" w:rsidRPr="003E56BD" w:rsidRDefault="00B65AD9" w:rsidP="005762B4">
    <w:pPr>
      <w:pStyle w:val="a4"/>
      <w:framePr w:wrap="around" w:vAnchor="text" w:hAnchor="page" w:x="5941" w:y="-347"/>
      <w:rPr>
        <w:rStyle w:val="a6"/>
        <w:sz w:val="22"/>
        <w:szCs w:val="22"/>
      </w:rPr>
    </w:pPr>
    <w:r w:rsidRPr="003E56BD">
      <w:rPr>
        <w:rStyle w:val="a6"/>
        <w:sz w:val="22"/>
        <w:szCs w:val="22"/>
      </w:rPr>
      <w:fldChar w:fldCharType="begin"/>
    </w:r>
    <w:r w:rsidR="00A71D29" w:rsidRPr="003E56BD">
      <w:rPr>
        <w:rStyle w:val="a6"/>
        <w:sz w:val="22"/>
        <w:szCs w:val="22"/>
      </w:rPr>
      <w:instrText xml:space="preserve">PAGE  </w:instrText>
    </w:r>
    <w:r w:rsidRPr="003E56BD">
      <w:rPr>
        <w:rStyle w:val="a6"/>
        <w:sz w:val="22"/>
        <w:szCs w:val="22"/>
      </w:rPr>
      <w:fldChar w:fldCharType="separate"/>
    </w:r>
    <w:r w:rsidR="009F14FD">
      <w:rPr>
        <w:rStyle w:val="a6"/>
        <w:noProof/>
        <w:sz w:val="22"/>
        <w:szCs w:val="22"/>
      </w:rPr>
      <w:t>- 2 -</w:t>
    </w:r>
    <w:r w:rsidRPr="003E56BD">
      <w:rPr>
        <w:rStyle w:val="a6"/>
        <w:sz w:val="22"/>
        <w:szCs w:val="22"/>
      </w:rPr>
      <w:fldChar w:fldCharType="end"/>
    </w:r>
  </w:p>
  <w:p w:rsidR="00093589" w:rsidRDefault="00715D59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9B54239"/>
    <w:multiLevelType w:val="multilevel"/>
    <w:tmpl w:val="7D82876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0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32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760" w:hanging="2160"/>
      </w:pPr>
      <w:rPr>
        <w:rFonts w:hint="default"/>
      </w:rPr>
    </w:lvl>
  </w:abstractNum>
  <w:abstractNum w:abstractNumId="1">
    <w:nsid w:val="5F354B53"/>
    <w:multiLevelType w:val="multilevel"/>
    <w:tmpl w:val="E8024C68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00"/>
  <w:displayHorizontalDrawingGridEvery w:val="2"/>
  <w:characterSpacingControl w:val="doNotCompress"/>
  <w:footnotePr>
    <w:numRestart w:val="eachPage"/>
    <w:footnote w:id="0"/>
    <w:footnote w:id="1"/>
  </w:footnotePr>
  <w:endnotePr>
    <w:endnote w:id="0"/>
    <w:endnote w:id="1"/>
  </w:endnotePr>
  <w:compat/>
  <w:rsids>
    <w:rsidRoot w:val="004F7F2A"/>
    <w:rsid w:val="000563C4"/>
    <w:rsid w:val="00097073"/>
    <w:rsid w:val="000A588A"/>
    <w:rsid w:val="000B5163"/>
    <w:rsid w:val="000F4E07"/>
    <w:rsid w:val="001D0C46"/>
    <w:rsid w:val="001E26A1"/>
    <w:rsid w:val="001F4C53"/>
    <w:rsid w:val="00240E8A"/>
    <w:rsid w:val="002563E7"/>
    <w:rsid w:val="00260602"/>
    <w:rsid w:val="00267DC3"/>
    <w:rsid w:val="003024A8"/>
    <w:rsid w:val="00326067"/>
    <w:rsid w:val="003865FE"/>
    <w:rsid w:val="0039461C"/>
    <w:rsid w:val="003B5B67"/>
    <w:rsid w:val="004F7F2A"/>
    <w:rsid w:val="00582DCC"/>
    <w:rsid w:val="00604B14"/>
    <w:rsid w:val="0064290C"/>
    <w:rsid w:val="006563DF"/>
    <w:rsid w:val="00697362"/>
    <w:rsid w:val="00715D59"/>
    <w:rsid w:val="00770CB0"/>
    <w:rsid w:val="007F5C08"/>
    <w:rsid w:val="0080502F"/>
    <w:rsid w:val="008E40FC"/>
    <w:rsid w:val="00930F32"/>
    <w:rsid w:val="00934596"/>
    <w:rsid w:val="00967869"/>
    <w:rsid w:val="009F14FD"/>
    <w:rsid w:val="00A05F0B"/>
    <w:rsid w:val="00A71D29"/>
    <w:rsid w:val="00AD0435"/>
    <w:rsid w:val="00B13E3E"/>
    <w:rsid w:val="00B64370"/>
    <w:rsid w:val="00B65AD9"/>
    <w:rsid w:val="00B661D9"/>
    <w:rsid w:val="00BB4296"/>
    <w:rsid w:val="00C4629D"/>
    <w:rsid w:val="00CA3CAC"/>
    <w:rsid w:val="00CB499C"/>
    <w:rsid w:val="00CC2153"/>
    <w:rsid w:val="00D32858"/>
    <w:rsid w:val="00D4763A"/>
    <w:rsid w:val="00DA70A6"/>
    <w:rsid w:val="00E101DE"/>
    <w:rsid w:val="00E142AE"/>
    <w:rsid w:val="00E167FE"/>
    <w:rsid w:val="00E272C1"/>
    <w:rsid w:val="00E5547B"/>
    <w:rsid w:val="00E614A0"/>
    <w:rsid w:val="00EA3255"/>
    <w:rsid w:val="00F373C7"/>
    <w:rsid w:val="00F664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F2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0F4E07"/>
    <w:pPr>
      <w:spacing w:after="0" w:line="240" w:lineRule="auto"/>
    </w:pPr>
  </w:style>
  <w:style w:type="paragraph" w:styleId="a4">
    <w:name w:val="header"/>
    <w:basedOn w:val="a"/>
    <w:link w:val="a5"/>
    <w:rsid w:val="004F7F2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4F7F2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page number"/>
    <w:basedOn w:val="a0"/>
    <w:rsid w:val="004F7F2A"/>
  </w:style>
  <w:style w:type="character" w:customStyle="1" w:styleId="a7">
    <w:name w:val="Цветовое выделение"/>
    <w:uiPriority w:val="99"/>
    <w:rsid w:val="003865FE"/>
    <w:rPr>
      <w:b/>
      <w:bCs/>
      <w:color w:val="26282F"/>
    </w:rPr>
  </w:style>
  <w:style w:type="paragraph" w:customStyle="1" w:styleId="a8">
    <w:name w:val="Таблицы (моноширинный)"/>
    <w:basedOn w:val="a"/>
    <w:next w:val="a"/>
    <w:uiPriority w:val="99"/>
    <w:rsid w:val="003865FE"/>
    <w:rPr>
      <w:rFonts w:ascii="Courier New" w:eastAsiaTheme="minorEastAsia" w:hAnsi="Courier New" w:cs="Courier New"/>
      <w:sz w:val="24"/>
      <w:szCs w:val="24"/>
    </w:rPr>
  </w:style>
  <w:style w:type="table" w:styleId="a9">
    <w:name w:val="Table Grid"/>
    <w:basedOn w:val="a1"/>
    <w:rsid w:val="003865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3865F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a">
    <w:name w:val="List Paragraph"/>
    <w:basedOn w:val="a"/>
    <w:uiPriority w:val="34"/>
    <w:qFormat/>
    <w:rsid w:val="00B13E3E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paragraph" w:customStyle="1" w:styleId="ConsPlusNormal">
    <w:name w:val="ConsPlusNormal"/>
    <w:rsid w:val="008E40F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8E40FC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8E40F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461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64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477</Words>
  <Characters>2725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das</dc:creator>
  <cp:keywords/>
  <dc:description/>
  <cp:lastModifiedBy>User</cp:lastModifiedBy>
  <cp:revision>25</cp:revision>
  <cp:lastPrinted>2026-04-03T12:00:00Z</cp:lastPrinted>
  <dcterms:created xsi:type="dcterms:W3CDTF">2012-09-29T10:31:00Z</dcterms:created>
  <dcterms:modified xsi:type="dcterms:W3CDTF">2026-04-03T12:00:00Z</dcterms:modified>
</cp:coreProperties>
</file>